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4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594"/>
      </w:tblGrid>
      <w:tr w:rsidR="00454995" w:rsidRPr="0001615A" w:rsidTr="009C146E">
        <w:trPr>
          <w:trHeight w:val="208"/>
        </w:trPr>
        <w:tc>
          <w:tcPr>
            <w:tcW w:w="9594" w:type="dxa"/>
          </w:tcPr>
          <w:p w:rsidR="00454995" w:rsidRPr="0001615A" w:rsidRDefault="00454995">
            <w:pPr>
              <w:spacing w:line="480" w:lineRule="exact"/>
              <w:jc w:val="center"/>
              <w:rPr>
                <w:rFonts w:ascii="Arial Narrow" w:hAnsi="Arial Narrow"/>
                <w:b/>
                <w:caps/>
                <w:sz w:val="28"/>
              </w:rPr>
            </w:pPr>
            <w:r w:rsidRPr="0001615A">
              <w:rPr>
                <w:rFonts w:ascii="Arial Narrow" w:hAnsi="Arial Narrow"/>
                <w:b/>
                <w:caps/>
                <w:sz w:val="28"/>
              </w:rPr>
              <w:t>obsah projektové dokumentace</w:t>
            </w:r>
          </w:p>
        </w:tc>
      </w:tr>
      <w:tr w:rsidR="00454995" w:rsidRPr="0001615A" w:rsidTr="00FD2A4B">
        <w:trPr>
          <w:trHeight w:val="342"/>
        </w:trPr>
        <w:tc>
          <w:tcPr>
            <w:tcW w:w="9594" w:type="dxa"/>
          </w:tcPr>
          <w:p w:rsidR="00454995" w:rsidRPr="0001615A" w:rsidRDefault="00454995" w:rsidP="004D2253">
            <w:pPr>
              <w:spacing w:line="320" w:lineRule="exact"/>
              <w:rPr>
                <w:rFonts w:ascii="Arial Narrow" w:hAnsi="Arial Narrow"/>
                <w:sz w:val="22"/>
              </w:rPr>
            </w:pPr>
            <w:r w:rsidRPr="0001615A">
              <w:rPr>
                <w:rFonts w:ascii="Arial Narrow" w:hAnsi="Arial Narrow"/>
                <w:b/>
                <w:smallCaps/>
                <w:snapToGrid w:val="0"/>
                <w:color w:val="000000"/>
                <w:sz w:val="24"/>
              </w:rPr>
              <w:t>číslo stavby</w:t>
            </w:r>
            <w:r w:rsidRPr="0001615A">
              <w:rPr>
                <w:rFonts w:ascii="Arial Narrow" w:hAnsi="Arial Narrow"/>
                <w:b/>
                <w:snapToGrid w:val="0"/>
                <w:color w:val="000000"/>
                <w:sz w:val="22"/>
              </w:rPr>
              <w:t>:</w:t>
            </w:r>
            <w:r w:rsidR="004D2253">
              <w:rPr>
                <w:rFonts w:ascii="Arial Narrow" w:hAnsi="Arial Narrow"/>
                <w:b/>
                <w:snapToGrid w:val="0"/>
                <w:color w:val="000000"/>
                <w:sz w:val="22"/>
              </w:rPr>
              <w:t xml:space="preserve">   </w:t>
            </w:r>
            <w:r w:rsidR="00882140">
              <w:rPr>
                <w:rFonts w:ascii="Arial Narrow" w:hAnsi="Arial Narrow"/>
                <w:b/>
                <w:snapToGrid w:val="0"/>
                <w:color w:val="000000"/>
                <w:sz w:val="22"/>
              </w:rPr>
              <w:t>713 009</w:t>
            </w:r>
            <w:r w:rsidR="00E95FCA">
              <w:rPr>
                <w:rFonts w:ascii="Arial Narrow" w:hAnsi="Arial Narrow"/>
                <w:b/>
                <w:snapToGrid w:val="0"/>
                <w:color w:val="000000"/>
                <w:sz w:val="22"/>
              </w:rPr>
              <w:t xml:space="preserve"> 22</w:t>
            </w:r>
          </w:p>
        </w:tc>
      </w:tr>
      <w:tr w:rsidR="00454995" w:rsidRPr="0001615A" w:rsidTr="00FD2A4B">
        <w:trPr>
          <w:trHeight w:val="342"/>
        </w:trPr>
        <w:tc>
          <w:tcPr>
            <w:tcW w:w="9594" w:type="dxa"/>
          </w:tcPr>
          <w:p w:rsidR="00454995" w:rsidRDefault="00454995">
            <w:pPr>
              <w:spacing w:line="320" w:lineRule="exact"/>
              <w:rPr>
                <w:rFonts w:ascii="Arial Narrow" w:hAnsi="Arial Narrow"/>
                <w:b/>
                <w:snapToGrid w:val="0"/>
                <w:color w:val="000000"/>
                <w:sz w:val="22"/>
              </w:rPr>
            </w:pPr>
            <w:r w:rsidRPr="0001615A">
              <w:rPr>
                <w:rFonts w:ascii="Arial Narrow" w:hAnsi="Arial Narrow"/>
                <w:b/>
                <w:smallCaps/>
                <w:snapToGrid w:val="0"/>
                <w:color w:val="000000"/>
                <w:sz w:val="24"/>
              </w:rPr>
              <w:t>název stavby</w:t>
            </w:r>
            <w:r w:rsidRPr="0001615A">
              <w:rPr>
                <w:rFonts w:ascii="Arial Narrow" w:hAnsi="Arial Narrow"/>
                <w:b/>
                <w:snapToGrid w:val="0"/>
                <w:color w:val="000000"/>
                <w:sz w:val="22"/>
              </w:rPr>
              <w:t>:</w:t>
            </w:r>
            <w:r w:rsidR="004D2253">
              <w:rPr>
                <w:rFonts w:ascii="Arial Narrow" w:hAnsi="Arial Narrow"/>
                <w:b/>
                <w:snapToGrid w:val="0"/>
                <w:color w:val="000000"/>
                <w:sz w:val="22"/>
              </w:rPr>
              <w:t xml:space="preserve">   </w:t>
            </w:r>
            <w:r w:rsidR="00882140">
              <w:rPr>
                <w:rFonts w:ascii="Arial Narrow" w:hAnsi="Arial Narrow"/>
                <w:b/>
                <w:snapToGrid w:val="0"/>
                <w:color w:val="000000"/>
                <w:sz w:val="22"/>
              </w:rPr>
              <w:t>Stavební úpravy kaple svatého Kříže – Kalvárie v Pelhřimově - VO</w:t>
            </w:r>
          </w:p>
          <w:p w:rsidR="00C718B0" w:rsidRPr="0001615A" w:rsidRDefault="00C718B0">
            <w:pPr>
              <w:spacing w:line="320" w:lineRule="exact"/>
              <w:rPr>
                <w:rFonts w:ascii="Arial Narrow" w:hAnsi="Arial Narrow"/>
                <w:b/>
                <w:snapToGrid w:val="0"/>
                <w:color w:val="000000"/>
                <w:sz w:val="22"/>
              </w:rPr>
            </w:pPr>
          </w:p>
        </w:tc>
      </w:tr>
      <w:tr w:rsidR="00454995" w:rsidRPr="0001615A" w:rsidTr="00FD2A4B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454995" w:rsidRPr="0001615A" w:rsidRDefault="00C718B0">
            <w:pPr>
              <w:spacing w:line="320" w:lineRule="exact"/>
              <w:ind w:left="214" w:right="-39" w:hanging="214"/>
              <w:rPr>
                <w:rFonts w:ascii="Arial Narrow" w:hAnsi="Arial Narrow"/>
                <w:b/>
                <w:caps/>
                <w:sz w:val="28"/>
              </w:rPr>
            </w:pPr>
            <w:r>
              <w:rPr>
                <w:rFonts w:ascii="Arial Narrow" w:hAnsi="Arial Narrow"/>
                <w:b/>
                <w:caps/>
                <w:sz w:val="28"/>
              </w:rPr>
              <w:t>A</w:t>
            </w:r>
            <w:r w:rsidR="00454995" w:rsidRPr="0001615A">
              <w:rPr>
                <w:rFonts w:ascii="Arial Narrow" w:hAnsi="Arial Narrow"/>
                <w:b/>
                <w:caps/>
                <w:sz w:val="28"/>
              </w:rPr>
              <w:t>. SITUACE STAVBY</w:t>
            </w:r>
          </w:p>
        </w:tc>
      </w:tr>
      <w:tr w:rsidR="00454995" w:rsidRPr="0001615A" w:rsidTr="00FD2A4B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54995" w:rsidRPr="0001615A" w:rsidRDefault="00454995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 w:rsidRPr="0001615A">
              <w:rPr>
                <w:rFonts w:ascii="Arial Narrow" w:hAnsi="Arial Narrow"/>
              </w:rPr>
              <w:t>Situace širších vztahů</w:t>
            </w:r>
          </w:p>
        </w:tc>
      </w:tr>
      <w:tr w:rsidR="00BC1298" w:rsidRPr="0001615A" w:rsidTr="00FD2A4B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BC1298" w:rsidRPr="0001615A" w:rsidRDefault="00C718B0">
            <w:pPr>
              <w:spacing w:line="320" w:lineRule="exact"/>
              <w:ind w:left="214" w:right="-39" w:hanging="214"/>
              <w:rPr>
                <w:rFonts w:ascii="Arial Narrow" w:hAnsi="Arial Narrow"/>
                <w:b/>
                <w:caps/>
                <w:sz w:val="28"/>
              </w:rPr>
            </w:pPr>
            <w:r>
              <w:rPr>
                <w:rFonts w:ascii="Arial Narrow" w:hAnsi="Arial Narrow"/>
                <w:b/>
                <w:caps/>
                <w:sz w:val="28"/>
              </w:rPr>
              <w:t>B</w:t>
            </w:r>
            <w:r w:rsidR="00BC1298" w:rsidRPr="0001615A">
              <w:rPr>
                <w:rFonts w:ascii="Arial Narrow" w:hAnsi="Arial Narrow"/>
                <w:b/>
                <w:caps/>
                <w:sz w:val="28"/>
              </w:rPr>
              <w:t>. Zásady organizace Výstavby</w:t>
            </w:r>
          </w:p>
        </w:tc>
      </w:tr>
      <w:tr w:rsidR="00BC1298" w:rsidRPr="0001615A" w:rsidTr="00FD2A4B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BC1298" w:rsidRPr="0001615A" w:rsidRDefault="00C718B0">
            <w:pPr>
              <w:spacing w:line="320" w:lineRule="exact"/>
              <w:ind w:left="214" w:right="-39" w:hanging="214"/>
              <w:rPr>
                <w:rFonts w:ascii="Arial Narrow" w:hAnsi="Arial Narrow"/>
                <w:b/>
                <w:caps/>
                <w:sz w:val="28"/>
              </w:rPr>
            </w:pPr>
            <w:r>
              <w:rPr>
                <w:rFonts w:ascii="Arial Narrow" w:hAnsi="Arial Narrow"/>
                <w:b/>
                <w:caps/>
                <w:sz w:val="28"/>
              </w:rPr>
              <w:t>C</w:t>
            </w:r>
            <w:r w:rsidR="00BC1298" w:rsidRPr="0001615A">
              <w:rPr>
                <w:rFonts w:ascii="Arial Narrow" w:hAnsi="Arial Narrow"/>
                <w:b/>
                <w:caps/>
                <w:sz w:val="28"/>
              </w:rPr>
              <w:t>. Dokumentace stavby</w:t>
            </w:r>
          </w:p>
        </w:tc>
      </w:tr>
      <w:tr w:rsidR="00BC1298" w:rsidRPr="0001615A" w:rsidTr="00FD2A4B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C1298" w:rsidRPr="0001615A" w:rsidRDefault="00BC1298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 w:rsidRPr="0001615A">
              <w:rPr>
                <w:rFonts w:ascii="Arial Narrow" w:hAnsi="Arial Narrow"/>
              </w:rPr>
              <w:t>Technická zpráva</w:t>
            </w:r>
          </w:p>
        </w:tc>
      </w:tr>
      <w:tr w:rsidR="00BC1298" w:rsidRPr="0001615A" w:rsidTr="00FD2A4B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C1298" w:rsidRPr="0001615A" w:rsidRDefault="00C718B0" w:rsidP="005C22A4">
            <w:pPr>
              <w:spacing w:line="320" w:lineRule="exact"/>
              <w:ind w:left="781" w:right="-39" w:hanging="214"/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t>C</w:t>
            </w:r>
            <w:r w:rsidR="00BC1298" w:rsidRPr="0001615A">
              <w:rPr>
                <w:rFonts w:ascii="Arial Narrow" w:hAnsi="Arial Narrow"/>
                <w:b/>
                <w:sz w:val="28"/>
              </w:rPr>
              <w:t>1.  Výkresová část</w:t>
            </w:r>
          </w:p>
        </w:tc>
      </w:tr>
      <w:tr w:rsidR="00BC1298" w:rsidRPr="0001615A" w:rsidTr="00FD2A4B">
        <w:trPr>
          <w:cantSplit/>
          <w:trHeight w:val="285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C1298" w:rsidRPr="0001615A" w:rsidRDefault="00C718B0" w:rsidP="004D2253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Situace trasy kabelového vedení VO</w:t>
            </w:r>
            <w:r w:rsidR="000E5639">
              <w:rPr>
                <w:rFonts w:ascii="Arial Narrow" w:hAnsi="Arial Narrow"/>
              </w:rPr>
              <w:t xml:space="preserve">  - výkres č.</w:t>
            </w:r>
            <w:r w:rsidR="001145EC">
              <w:rPr>
                <w:rFonts w:ascii="Arial Narrow" w:hAnsi="Arial Narrow"/>
              </w:rPr>
              <w:t xml:space="preserve"> </w:t>
            </w:r>
            <w:r w:rsidR="000E5639">
              <w:rPr>
                <w:rFonts w:ascii="Arial Narrow" w:hAnsi="Arial Narrow"/>
              </w:rPr>
              <w:t>01</w:t>
            </w:r>
          </w:p>
        </w:tc>
      </w:tr>
      <w:tr w:rsidR="00BC1298" w:rsidRPr="0001615A" w:rsidTr="00FD2A4B">
        <w:trPr>
          <w:cantSplit/>
          <w:trHeight w:val="285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C1298" w:rsidRPr="0001615A" w:rsidRDefault="004D2253" w:rsidP="004D2253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>
              <w:rPr>
                <w:rFonts w:ascii="Arial Narrow" w:hAnsi="Arial Narrow"/>
                <w:snapToGrid w:val="0"/>
                <w:color w:val="000000"/>
              </w:rPr>
              <w:t>Schéma zapojení</w:t>
            </w:r>
            <w:r w:rsidR="00BC1298" w:rsidRPr="0001615A">
              <w:rPr>
                <w:rFonts w:ascii="Arial Narrow" w:hAnsi="Arial Narrow"/>
                <w:snapToGrid w:val="0"/>
                <w:color w:val="000000"/>
              </w:rPr>
              <w:t xml:space="preserve"> </w:t>
            </w:r>
            <w:r>
              <w:rPr>
                <w:rFonts w:ascii="Arial Narrow" w:hAnsi="Arial Narrow"/>
                <w:snapToGrid w:val="0"/>
                <w:color w:val="000000"/>
              </w:rPr>
              <w:t>VO</w:t>
            </w:r>
            <w:r w:rsidR="000E5639">
              <w:rPr>
                <w:rFonts w:ascii="Arial Narrow" w:hAnsi="Arial Narrow"/>
                <w:snapToGrid w:val="0"/>
                <w:color w:val="000000"/>
              </w:rPr>
              <w:t xml:space="preserve"> - </w:t>
            </w:r>
            <w:r w:rsidR="000E5639">
              <w:rPr>
                <w:rFonts w:ascii="Arial Narrow" w:hAnsi="Arial Narrow"/>
              </w:rPr>
              <w:t xml:space="preserve">výkres </w:t>
            </w:r>
            <w:proofErr w:type="gramStart"/>
            <w:r w:rsidR="000E5639">
              <w:rPr>
                <w:rFonts w:ascii="Arial Narrow" w:hAnsi="Arial Narrow"/>
              </w:rPr>
              <w:t>č.0</w:t>
            </w:r>
            <w:r w:rsidR="001145EC">
              <w:rPr>
                <w:rFonts w:ascii="Arial Narrow" w:hAnsi="Arial Narrow"/>
              </w:rPr>
              <w:t>2</w:t>
            </w:r>
            <w:proofErr w:type="gramEnd"/>
          </w:p>
        </w:tc>
      </w:tr>
      <w:tr w:rsidR="004337BD" w:rsidRPr="0001615A" w:rsidTr="00FD2A4B">
        <w:trPr>
          <w:cantSplit/>
          <w:trHeight w:val="285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37BD" w:rsidRDefault="004337BD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Vzorové řezy výkopem </w:t>
            </w:r>
            <w:r>
              <w:rPr>
                <w:rFonts w:ascii="Arial Narrow" w:hAnsi="Arial Narrow"/>
                <w:snapToGrid w:val="0"/>
                <w:color w:val="000000"/>
              </w:rPr>
              <w:t xml:space="preserve">- </w:t>
            </w:r>
            <w:r>
              <w:rPr>
                <w:rFonts w:ascii="Arial Narrow" w:hAnsi="Arial Narrow"/>
              </w:rPr>
              <w:t>výkres č.03</w:t>
            </w:r>
          </w:p>
        </w:tc>
      </w:tr>
      <w:tr w:rsidR="00BC1298" w:rsidRPr="0001615A" w:rsidTr="00FD2A4B">
        <w:trPr>
          <w:cantSplit/>
          <w:trHeight w:val="285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C1298" w:rsidRPr="0001615A" w:rsidRDefault="00C718B0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Křížení sítí</w:t>
            </w:r>
            <w:r w:rsidR="000E5639">
              <w:rPr>
                <w:rFonts w:ascii="Arial Narrow" w:hAnsi="Arial Narrow"/>
              </w:rPr>
              <w:t xml:space="preserve"> - výkres </w:t>
            </w:r>
            <w:proofErr w:type="gramStart"/>
            <w:r w:rsidR="000E5639">
              <w:rPr>
                <w:rFonts w:ascii="Arial Narrow" w:hAnsi="Arial Narrow"/>
              </w:rPr>
              <w:t>č.04</w:t>
            </w:r>
            <w:proofErr w:type="gramEnd"/>
          </w:p>
        </w:tc>
      </w:tr>
    </w:tbl>
    <w:p w:rsidR="00C718B0" w:rsidRDefault="00C718B0">
      <w:pPr>
        <w:spacing w:before="100"/>
        <w:ind w:left="-142"/>
        <w:jc w:val="both"/>
        <w:rPr>
          <w:rFonts w:ascii="Arial Narrow" w:hAnsi="Arial Narrow"/>
          <w:sz w:val="22"/>
        </w:rPr>
      </w:pPr>
    </w:p>
    <w:p w:rsidR="00454995" w:rsidRPr="0001615A" w:rsidRDefault="00454995">
      <w:pPr>
        <w:spacing w:before="100"/>
        <w:ind w:left="-142"/>
        <w:jc w:val="both"/>
        <w:rPr>
          <w:rFonts w:ascii="Arial Narrow" w:hAnsi="Arial Narrow"/>
          <w:sz w:val="22"/>
        </w:rPr>
      </w:pPr>
      <w:r w:rsidRPr="0001615A">
        <w:rPr>
          <w:rFonts w:ascii="Arial Narrow" w:hAnsi="Arial Narrow"/>
          <w:sz w:val="22"/>
        </w:rPr>
        <w:t>PD je zpracovaná z hlediska maximální hospodárnosti, podle platných ČSN a PNE, bezpečnostních předpisů a nařízení.</w:t>
      </w: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B3A8B" w:rsidRPr="0001615A" w:rsidRDefault="004B3A8B">
      <w:pPr>
        <w:rPr>
          <w:rFonts w:ascii="Arial Narrow" w:hAnsi="Arial Narrow"/>
          <w:sz w:val="22"/>
        </w:rPr>
      </w:pPr>
      <w:r w:rsidRPr="0001615A">
        <w:rPr>
          <w:rFonts w:ascii="Arial Narrow" w:hAnsi="Arial Narrow"/>
          <w:sz w:val="22"/>
        </w:rPr>
        <w:br w:type="page"/>
      </w: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B3A8B" w:rsidRPr="0001615A" w:rsidRDefault="004B3A8B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5E3749">
      <w:pPr>
        <w:ind w:left="-142"/>
        <w:jc w:val="center"/>
        <w:rPr>
          <w:rFonts w:ascii="Arial Narrow" w:hAnsi="Arial Narrow"/>
          <w:b/>
          <w:caps/>
          <w:sz w:val="80"/>
        </w:rPr>
      </w:pPr>
      <w:r>
        <w:rPr>
          <w:rFonts w:ascii="Arial Narrow" w:hAnsi="Arial Narrow"/>
          <w:b/>
          <w:caps/>
          <w:sz w:val="80"/>
        </w:rPr>
        <w:t>a</w:t>
      </w:r>
      <w:r w:rsidR="00454995" w:rsidRPr="0001615A">
        <w:rPr>
          <w:rFonts w:ascii="Arial Narrow" w:hAnsi="Arial Narrow"/>
          <w:b/>
          <w:caps/>
          <w:sz w:val="80"/>
        </w:rPr>
        <w:t>. SITUACE STAVBY</w:t>
      </w: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tbl>
      <w:tblPr>
        <w:tblW w:w="95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94"/>
      </w:tblGrid>
      <w:tr w:rsidR="00454995" w:rsidRPr="0001615A" w:rsidTr="00E83892">
        <w:trPr>
          <w:cantSplit/>
          <w:trHeight w:val="285"/>
        </w:trPr>
        <w:tc>
          <w:tcPr>
            <w:tcW w:w="9594" w:type="dxa"/>
            <w:vAlign w:val="center"/>
          </w:tcPr>
          <w:p w:rsidR="00454995" w:rsidRPr="0001615A" w:rsidRDefault="00454995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 w:rsidRPr="0001615A">
              <w:rPr>
                <w:rFonts w:ascii="Arial Narrow" w:hAnsi="Arial Narrow"/>
              </w:rPr>
              <w:t>Situace širších vztahů</w:t>
            </w:r>
          </w:p>
        </w:tc>
      </w:tr>
    </w:tbl>
    <w:p w:rsidR="004B3A8B" w:rsidRPr="0001615A" w:rsidRDefault="004B3A8B">
      <w:pPr>
        <w:ind w:left="-142"/>
        <w:rPr>
          <w:rFonts w:ascii="Arial Narrow" w:hAnsi="Arial Narrow"/>
          <w:sz w:val="22"/>
        </w:rPr>
      </w:pPr>
    </w:p>
    <w:p w:rsidR="004B3A8B" w:rsidRPr="0001615A" w:rsidRDefault="004B3A8B">
      <w:pPr>
        <w:ind w:left="-142"/>
        <w:rPr>
          <w:rFonts w:ascii="Arial Narrow" w:hAnsi="Arial Narrow"/>
          <w:sz w:val="22"/>
        </w:rPr>
      </w:pPr>
    </w:p>
    <w:p w:rsidR="004B3A8B" w:rsidRPr="0001615A" w:rsidRDefault="004B3A8B">
      <w:pPr>
        <w:rPr>
          <w:rFonts w:ascii="Arial Narrow" w:hAnsi="Arial Narrow"/>
          <w:sz w:val="22"/>
        </w:rPr>
      </w:pPr>
      <w:r w:rsidRPr="0001615A">
        <w:rPr>
          <w:rFonts w:ascii="Arial Narrow" w:hAnsi="Arial Narrow"/>
          <w:sz w:val="22"/>
        </w:rPr>
        <w:br w:type="page"/>
      </w: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01615A" w:rsidRDefault="0001615A" w:rsidP="0001615A">
      <w:pPr>
        <w:ind w:left="-142"/>
        <w:jc w:val="center"/>
        <w:rPr>
          <w:rFonts w:ascii="Arial Narrow" w:hAnsi="Arial Narrow"/>
          <w:b/>
          <w:caps/>
          <w:sz w:val="80"/>
        </w:rPr>
      </w:pPr>
    </w:p>
    <w:p w:rsidR="0001615A" w:rsidRPr="00BB7221" w:rsidRDefault="003B5EA9" w:rsidP="0001615A">
      <w:pPr>
        <w:ind w:left="-142"/>
        <w:jc w:val="center"/>
        <w:rPr>
          <w:rFonts w:ascii="Arial Narrow" w:hAnsi="Arial Narrow"/>
          <w:sz w:val="22"/>
        </w:rPr>
      </w:pPr>
      <w:r>
        <w:rPr>
          <w:rFonts w:ascii="Arial Narrow" w:hAnsi="Arial Narrow"/>
          <w:b/>
          <w:caps/>
          <w:sz w:val="80"/>
        </w:rPr>
        <w:t>B</w:t>
      </w:r>
      <w:r w:rsidR="0001615A">
        <w:rPr>
          <w:rFonts w:ascii="Arial Narrow" w:hAnsi="Arial Narrow"/>
          <w:b/>
          <w:caps/>
          <w:sz w:val="80"/>
        </w:rPr>
        <w:t>. Zásady organizace výstavby</w:t>
      </w:r>
    </w:p>
    <w:p w:rsidR="0001615A" w:rsidRDefault="0001615A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br w:type="page"/>
      </w: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900605">
      <w:pPr>
        <w:ind w:left="-142"/>
        <w:jc w:val="center"/>
        <w:rPr>
          <w:rFonts w:ascii="Arial Narrow" w:hAnsi="Arial Narrow"/>
          <w:sz w:val="22"/>
        </w:rPr>
      </w:pPr>
      <w:r>
        <w:rPr>
          <w:rFonts w:ascii="Arial Narrow" w:hAnsi="Arial Narrow"/>
          <w:b/>
          <w:caps/>
          <w:sz w:val="80"/>
        </w:rPr>
        <w:t xml:space="preserve">c. </w:t>
      </w:r>
      <w:r w:rsidR="00454995" w:rsidRPr="0001615A">
        <w:rPr>
          <w:rFonts w:ascii="Arial Narrow" w:hAnsi="Arial Narrow"/>
          <w:b/>
          <w:caps/>
          <w:sz w:val="80"/>
        </w:rPr>
        <w:t>Dokumentace Stavby</w:t>
      </w: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tbl>
      <w:tblPr>
        <w:tblW w:w="95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94"/>
      </w:tblGrid>
      <w:tr w:rsidR="00454995" w:rsidRPr="0001615A" w:rsidTr="00743C9C">
        <w:trPr>
          <w:cantSplit/>
          <w:trHeight w:val="285"/>
        </w:trPr>
        <w:tc>
          <w:tcPr>
            <w:tcW w:w="9594" w:type="dxa"/>
            <w:vAlign w:val="center"/>
          </w:tcPr>
          <w:p w:rsidR="00454995" w:rsidRPr="0001615A" w:rsidRDefault="00454995" w:rsidP="007505BF">
            <w:pPr>
              <w:spacing w:line="320" w:lineRule="exact"/>
              <w:ind w:left="214" w:right="-39" w:hanging="214"/>
              <w:rPr>
                <w:rFonts w:ascii="Arial Narrow" w:hAnsi="Arial Narrow"/>
              </w:rPr>
            </w:pPr>
            <w:r w:rsidRPr="0001615A">
              <w:rPr>
                <w:rFonts w:ascii="Arial Narrow" w:hAnsi="Arial Narrow"/>
                <w:b/>
                <w:sz w:val="24"/>
                <w:szCs w:val="24"/>
              </w:rPr>
              <w:t>Technická zpráva</w:t>
            </w:r>
          </w:p>
        </w:tc>
      </w:tr>
      <w:tr w:rsidR="00454995" w:rsidRPr="0001615A" w:rsidTr="00743C9C">
        <w:trPr>
          <w:cantSplit/>
          <w:trHeight w:val="285"/>
        </w:trPr>
        <w:tc>
          <w:tcPr>
            <w:tcW w:w="9594" w:type="dxa"/>
            <w:vAlign w:val="center"/>
          </w:tcPr>
          <w:p w:rsidR="00454995" w:rsidRPr="0001615A" w:rsidRDefault="00CA7BFB">
            <w:pPr>
              <w:spacing w:line="320" w:lineRule="exact"/>
              <w:ind w:left="214" w:right="-39" w:hanging="214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C</w:t>
            </w:r>
            <w:r w:rsidR="002D364A" w:rsidRPr="0001615A">
              <w:rPr>
                <w:rFonts w:ascii="Arial Narrow" w:hAnsi="Arial Narrow"/>
                <w:b/>
                <w:sz w:val="24"/>
                <w:szCs w:val="24"/>
              </w:rPr>
              <w:t xml:space="preserve">1.   </w:t>
            </w:r>
            <w:r w:rsidR="00454995" w:rsidRPr="0001615A">
              <w:rPr>
                <w:rFonts w:ascii="Arial Narrow" w:hAnsi="Arial Narrow"/>
                <w:b/>
                <w:sz w:val="24"/>
                <w:szCs w:val="24"/>
              </w:rPr>
              <w:t>Výkresová část</w:t>
            </w:r>
          </w:p>
        </w:tc>
      </w:tr>
    </w:tbl>
    <w:p w:rsidR="00454995" w:rsidRPr="0001615A" w:rsidRDefault="00454995">
      <w:pPr>
        <w:pStyle w:val="Seznam"/>
        <w:jc w:val="left"/>
        <w:rPr>
          <w:rFonts w:ascii="Arial Narrow" w:hAnsi="Arial Narrow"/>
        </w:rPr>
        <w:sectPr w:rsidR="00454995" w:rsidRPr="0001615A" w:rsidSect="009E0C3E">
          <w:footerReference w:type="default" r:id="rId7"/>
          <w:footerReference w:type="first" r:id="rId8"/>
          <w:type w:val="continuous"/>
          <w:pgSz w:w="11906" w:h="16838"/>
          <w:pgMar w:top="1135" w:right="1417" w:bottom="1134" w:left="1417" w:header="708" w:footer="708" w:gutter="0"/>
          <w:cols w:space="708"/>
          <w:docGrid w:linePitch="272"/>
        </w:sect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7505BF" w:rsidRPr="0001615A" w:rsidRDefault="007505BF">
      <w:pPr>
        <w:rPr>
          <w:rFonts w:ascii="Arial Narrow" w:hAnsi="Arial Narrow"/>
          <w:sz w:val="22"/>
        </w:rPr>
      </w:pPr>
      <w:r w:rsidRPr="0001615A">
        <w:rPr>
          <w:rFonts w:ascii="Arial Narrow" w:hAnsi="Arial Narrow"/>
          <w:sz w:val="22"/>
        </w:rPr>
        <w:br w:type="page"/>
      </w:r>
    </w:p>
    <w:p w:rsidR="007505BF" w:rsidRPr="0001615A" w:rsidRDefault="007505BF" w:rsidP="007505BF">
      <w:pPr>
        <w:rPr>
          <w:rFonts w:ascii="Arial Narrow" w:hAnsi="Arial Narrow"/>
          <w:sz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80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rPr>
          <w:rFonts w:ascii="Arial Narrow" w:hAnsi="Arial Narrow"/>
          <w:b/>
          <w:sz w:val="22"/>
          <w:szCs w:val="22"/>
        </w:rPr>
      </w:pPr>
    </w:p>
    <w:p w:rsidR="007505BF" w:rsidRPr="0001615A" w:rsidRDefault="00EA0350" w:rsidP="00F2558D">
      <w:pPr>
        <w:jc w:val="center"/>
        <w:rPr>
          <w:rFonts w:ascii="Arial Narrow" w:hAnsi="Arial Narrow"/>
          <w:b/>
          <w:sz w:val="56"/>
          <w:szCs w:val="56"/>
        </w:rPr>
      </w:pPr>
      <w:r>
        <w:rPr>
          <w:rFonts w:ascii="Arial Narrow" w:hAnsi="Arial Narrow"/>
          <w:b/>
          <w:sz w:val="56"/>
          <w:szCs w:val="56"/>
        </w:rPr>
        <w:t>C</w:t>
      </w:r>
      <w:r w:rsidR="007505BF" w:rsidRPr="0001615A">
        <w:rPr>
          <w:rFonts w:ascii="Arial Narrow" w:hAnsi="Arial Narrow"/>
          <w:b/>
          <w:sz w:val="56"/>
          <w:szCs w:val="56"/>
        </w:rPr>
        <w:t>1. Výkresová část</w:t>
      </w: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E83892" w:rsidRDefault="00E83892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E83892" w:rsidRDefault="00E83892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E83892" w:rsidRDefault="00E83892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E83892" w:rsidRPr="0001615A" w:rsidRDefault="00E83892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p w:rsidR="007505BF" w:rsidRPr="0001615A" w:rsidRDefault="007505BF" w:rsidP="007505BF">
      <w:pPr>
        <w:ind w:left="-142"/>
        <w:rPr>
          <w:rFonts w:ascii="Arial Narrow" w:hAnsi="Arial Narrow"/>
          <w:b/>
          <w:sz w:val="22"/>
          <w:szCs w:val="22"/>
        </w:rPr>
      </w:pPr>
    </w:p>
    <w:tbl>
      <w:tblPr>
        <w:tblW w:w="95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94"/>
      </w:tblGrid>
      <w:tr w:rsidR="00807DF4" w:rsidRPr="0001615A" w:rsidTr="007505BF">
        <w:trPr>
          <w:cantSplit/>
          <w:trHeight w:val="285"/>
        </w:trPr>
        <w:tc>
          <w:tcPr>
            <w:tcW w:w="9594" w:type="dxa"/>
            <w:vAlign w:val="center"/>
          </w:tcPr>
          <w:p w:rsidR="00807DF4" w:rsidRPr="0001615A" w:rsidRDefault="00807DF4" w:rsidP="00F01E9D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Situace trasy kabelového vedení VO  - výkres č. 01</w:t>
            </w:r>
          </w:p>
        </w:tc>
      </w:tr>
      <w:tr w:rsidR="00807DF4" w:rsidRPr="0001615A" w:rsidTr="007505BF">
        <w:trPr>
          <w:cantSplit/>
          <w:trHeight w:val="285"/>
        </w:trPr>
        <w:tc>
          <w:tcPr>
            <w:tcW w:w="9594" w:type="dxa"/>
            <w:vAlign w:val="center"/>
          </w:tcPr>
          <w:p w:rsidR="00807DF4" w:rsidRPr="0001615A" w:rsidRDefault="00807DF4" w:rsidP="00F01E9D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>
              <w:rPr>
                <w:rFonts w:ascii="Arial Narrow" w:hAnsi="Arial Narrow"/>
                <w:snapToGrid w:val="0"/>
                <w:color w:val="000000"/>
              </w:rPr>
              <w:t>Schéma zapojení</w:t>
            </w:r>
            <w:r w:rsidRPr="0001615A">
              <w:rPr>
                <w:rFonts w:ascii="Arial Narrow" w:hAnsi="Arial Narrow"/>
                <w:snapToGrid w:val="0"/>
                <w:color w:val="000000"/>
              </w:rPr>
              <w:t xml:space="preserve"> </w:t>
            </w:r>
            <w:r>
              <w:rPr>
                <w:rFonts w:ascii="Arial Narrow" w:hAnsi="Arial Narrow"/>
                <w:snapToGrid w:val="0"/>
                <w:color w:val="000000"/>
              </w:rPr>
              <w:t xml:space="preserve">VO - </w:t>
            </w:r>
            <w:r>
              <w:rPr>
                <w:rFonts w:ascii="Arial Narrow" w:hAnsi="Arial Narrow"/>
              </w:rPr>
              <w:t xml:space="preserve">výkres </w:t>
            </w:r>
            <w:proofErr w:type="gramStart"/>
            <w:r>
              <w:rPr>
                <w:rFonts w:ascii="Arial Narrow" w:hAnsi="Arial Narrow"/>
              </w:rPr>
              <w:t>č.02</w:t>
            </w:r>
            <w:proofErr w:type="gramEnd"/>
          </w:p>
        </w:tc>
      </w:tr>
      <w:tr w:rsidR="00807DF4" w:rsidRPr="0001615A" w:rsidTr="007505BF">
        <w:trPr>
          <w:cantSplit/>
          <w:trHeight w:val="285"/>
        </w:trPr>
        <w:tc>
          <w:tcPr>
            <w:tcW w:w="9594" w:type="dxa"/>
            <w:vAlign w:val="center"/>
          </w:tcPr>
          <w:p w:rsidR="00807DF4" w:rsidRDefault="00807DF4" w:rsidP="00F01E9D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Vzorové řezy výkopem </w:t>
            </w:r>
            <w:r>
              <w:rPr>
                <w:rFonts w:ascii="Arial Narrow" w:hAnsi="Arial Narrow"/>
                <w:snapToGrid w:val="0"/>
                <w:color w:val="000000"/>
              </w:rPr>
              <w:t xml:space="preserve">- </w:t>
            </w:r>
            <w:r>
              <w:rPr>
                <w:rFonts w:ascii="Arial Narrow" w:hAnsi="Arial Narrow"/>
              </w:rPr>
              <w:t xml:space="preserve">výkres </w:t>
            </w:r>
            <w:proofErr w:type="gramStart"/>
            <w:r>
              <w:rPr>
                <w:rFonts w:ascii="Arial Narrow" w:hAnsi="Arial Narrow"/>
              </w:rPr>
              <w:t>č.03</w:t>
            </w:r>
            <w:proofErr w:type="gramEnd"/>
          </w:p>
        </w:tc>
      </w:tr>
      <w:tr w:rsidR="00807DF4" w:rsidRPr="0001615A" w:rsidTr="007505BF">
        <w:trPr>
          <w:cantSplit/>
          <w:trHeight w:val="285"/>
        </w:trPr>
        <w:tc>
          <w:tcPr>
            <w:tcW w:w="9594" w:type="dxa"/>
            <w:vAlign w:val="center"/>
          </w:tcPr>
          <w:p w:rsidR="00807DF4" w:rsidRPr="0001615A" w:rsidRDefault="00807DF4" w:rsidP="00F01E9D">
            <w:pPr>
              <w:spacing w:line="240" w:lineRule="exact"/>
              <w:ind w:left="72" w:right="-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Křížení sítí - výkres </w:t>
            </w:r>
            <w:proofErr w:type="gramStart"/>
            <w:r>
              <w:rPr>
                <w:rFonts w:ascii="Arial Narrow" w:hAnsi="Arial Narrow"/>
              </w:rPr>
              <w:t>č.04</w:t>
            </w:r>
            <w:proofErr w:type="gramEnd"/>
          </w:p>
        </w:tc>
      </w:tr>
    </w:tbl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p w:rsidR="00454995" w:rsidRPr="0001615A" w:rsidRDefault="00454995">
      <w:pPr>
        <w:ind w:left="-142"/>
        <w:rPr>
          <w:rFonts w:ascii="Arial Narrow" w:hAnsi="Arial Narrow"/>
          <w:sz w:val="22"/>
        </w:rPr>
      </w:pPr>
    </w:p>
    <w:sectPr w:rsidR="00454995" w:rsidRPr="0001615A" w:rsidSect="004D4A3E">
      <w:footerReference w:type="first" r:id="rId9"/>
      <w:type w:val="continuous"/>
      <w:pgSz w:w="11906" w:h="16838"/>
      <w:pgMar w:top="1135" w:right="1417" w:bottom="1134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5EC" w:rsidRDefault="001145EC">
      <w:r>
        <w:separator/>
      </w:r>
    </w:p>
  </w:endnote>
  <w:endnote w:type="continuationSeparator" w:id="1">
    <w:p w:rsidR="001145EC" w:rsidRDefault="0011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5EC" w:rsidRDefault="00A84053" w:rsidP="00911A45">
    <w:pPr>
      <w:pStyle w:val="Zpat"/>
      <w:tabs>
        <w:tab w:val="clear" w:pos="4536"/>
        <w:tab w:val="center" w:pos="0"/>
      </w:tabs>
      <w:jc w:val="center"/>
      <w:rPr>
        <w:rStyle w:val="slostrnky"/>
        <w:b/>
        <w:color w:val="999999"/>
      </w:rPr>
    </w:pPr>
    <w:r w:rsidRPr="00A84053">
      <w:rPr>
        <w:b/>
        <w:color w:val="808080"/>
        <w:sz w:val="12"/>
        <w:szCs w:val="12"/>
      </w:rPr>
      <w:pict>
        <v:rect id="_x0000_i1025" style="width:496.1pt;height:1pt" o:hralign="center" o:hrstd="t" o:hrnoshade="t" o:hr="t" fillcolor="#969696" stroked="f"/>
      </w:pict>
    </w:r>
  </w:p>
  <w:p w:rsidR="001145EC" w:rsidRPr="0002644F" w:rsidRDefault="001145EC" w:rsidP="00911A45">
    <w:pPr>
      <w:pStyle w:val="Zpat"/>
      <w:jc w:val="center"/>
      <w:rPr>
        <w:rStyle w:val="slostrnky"/>
        <w:b/>
        <w:color w:val="999999"/>
        <w:sz w:val="8"/>
        <w:szCs w:val="8"/>
      </w:rPr>
    </w:pPr>
  </w:p>
  <w:p w:rsidR="001145EC" w:rsidRPr="001E5AAC" w:rsidRDefault="001145EC" w:rsidP="00911A45">
    <w:pPr>
      <w:pStyle w:val="Zpat"/>
      <w:jc w:val="center"/>
      <w:rPr>
        <w:rStyle w:val="slostrnky"/>
        <w:b/>
        <w:color w:val="999999"/>
      </w:rPr>
    </w:pPr>
    <w:r>
      <w:rPr>
        <w:rStyle w:val="slostrnky"/>
        <w:b/>
        <w:color w:val="999999"/>
      </w:rPr>
      <w:t>ELPE s.r.o.</w:t>
    </w:r>
  </w:p>
  <w:p w:rsidR="001145EC" w:rsidRPr="001E5AAC" w:rsidRDefault="001145EC" w:rsidP="00911A45">
    <w:pPr>
      <w:pStyle w:val="Zpat"/>
      <w:jc w:val="center"/>
      <w:rPr>
        <w:rStyle w:val="slostrnky"/>
        <w:color w:val="999999"/>
        <w:sz w:val="18"/>
        <w:szCs w:val="18"/>
      </w:rPr>
    </w:pPr>
    <w:r>
      <w:rPr>
        <w:rFonts w:ascii="Arial Narrow" w:hAnsi="Arial Narrow"/>
        <w:color w:val="808080"/>
        <w:sz w:val="18"/>
        <w:szCs w:val="18"/>
      </w:rPr>
      <w:t xml:space="preserve">zakázka </w:t>
    </w:r>
    <w:r w:rsidR="00882140">
      <w:rPr>
        <w:rFonts w:ascii="Arial Narrow" w:hAnsi="Arial Narrow"/>
        <w:color w:val="808080"/>
        <w:sz w:val="18"/>
        <w:szCs w:val="18"/>
      </w:rPr>
      <w:t>713 009</w:t>
    </w:r>
    <w:r>
      <w:rPr>
        <w:rFonts w:ascii="Arial Narrow" w:hAnsi="Arial Narrow"/>
        <w:color w:val="808080"/>
        <w:sz w:val="18"/>
        <w:szCs w:val="18"/>
      </w:rPr>
      <w:t xml:space="preserve"> 22</w:t>
    </w:r>
    <w:r w:rsidRPr="006524F6">
      <w:rPr>
        <w:rFonts w:ascii="Arial Narrow" w:hAnsi="Arial Narrow"/>
        <w:color w:val="808080"/>
        <w:sz w:val="18"/>
        <w:szCs w:val="18"/>
      </w:rPr>
      <w:tab/>
      <w:t xml:space="preserve">                     </w:t>
    </w:r>
    <w:proofErr w:type="spellStart"/>
    <w:r w:rsidRPr="006524F6">
      <w:rPr>
        <w:rStyle w:val="slostrnky"/>
        <w:rFonts w:ascii="Arial Narrow" w:hAnsi="Arial Narrow"/>
        <w:color w:val="999999"/>
        <w:sz w:val="18"/>
        <w:szCs w:val="18"/>
      </w:rPr>
      <w:t>Myslotínská</w:t>
    </w:r>
    <w:proofErr w:type="spellEnd"/>
    <w:r w:rsidRPr="006524F6">
      <w:rPr>
        <w:rStyle w:val="slostrnky"/>
        <w:rFonts w:ascii="Arial Narrow" w:hAnsi="Arial Narrow"/>
        <w:color w:val="999999"/>
        <w:sz w:val="18"/>
        <w:szCs w:val="18"/>
      </w:rPr>
      <w:t xml:space="preserve"> 1978, </w:t>
    </w:r>
    <w:r>
      <w:rPr>
        <w:rStyle w:val="slostrnky"/>
        <w:rFonts w:ascii="Arial Narrow" w:hAnsi="Arial Narrow"/>
        <w:color w:val="999999"/>
        <w:sz w:val="18"/>
        <w:szCs w:val="18"/>
      </w:rPr>
      <w:t>3</w:t>
    </w:r>
    <w:r w:rsidR="00882140">
      <w:rPr>
        <w:rStyle w:val="slostrnky"/>
        <w:rFonts w:ascii="Arial Narrow" w:hAnsi="Arial Narrow"/>
        <w:color w:val="999999"/>
        <w:sz w:val="18"/>
        <w:szCs w:val="18"/>
      </w:rPr>
      <w:t>93 01 Pelhřimov</w:t>
    </w:r>
    <w:r w:rsidR="00882140">
      <w:rPr>
        <w:rStyle w:val="slostrnky"/>
        <w:rFonts w:ascii="Arial Narrow" w:hAnsi="Arial Narrow"/>
        <w:color w:val="999999"/>
        <w:sz w:val="18"/>
        <w:szCs w:val="18"/>
      </w:rPr>
      <w:tab/>
      <w:t xml:space="preserve">        datum 07</w:t>
    </w:r>
    <w:r w:rsidRPr="006524F6">
      <w:rPr>
        <w:rStyle w:val="slostrnky"/>
        <w:rFonts w:ascii="Arial Narrow" w:hAnsi="Arial Narrow"/>
        <w:color w:val="999999"/>
        <w:sz w:val="18"/>
        <w:szCs w:val="18"/>
      </w:rPr>
      <w:t xml:space="preserve"> / 201</w:t>
    </w:r>
    <w:r w:rsidR="00882140">
      <w:rPr>
        <w:rStyle w:val="slostrnky"/>
        <w:rFonts w:ascii="Arial Narrow" w:hAnsi="Arial Narrow"/>
        <w:color w:val="999999"/>
        <w:sz w:val="18"/>
        <w:szCs w:val="18"/>
      </w:rPr>
      <w:t>3</w:t>
    </w:r>
  </w:p>
  <w:p w:rsidR="001145EC" w:rsidRDefault="001145EC" w:rsidP="00911A45">
    <w:pPr>
      <w:pStyle w:val="Zpat"/>
      <w:jc w:val="center"/>
    </w:pPr>
    <w:r>
      <w:rPr>
        <w:rStyle w:val="slostrnky"/>
        <w:color w:val="999999"/>
        <w:sz w:val="18"/>
        <w:szCs w:val="18"/>
      </w:rPr>
      <w:t>IČO: 490 50 494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5EC" w:rsidRDefault="001145EC" w:rsidP="009436A5">
    <w:pPr>
      <w:pStyle w:val="Zpat"/>
      <w:jc w:val="center"/>
      <w:rPr>
        <w:rStyle w:val="slostrnky"/>
        <w:b/>
        <w:color w:val="999999"/>
      </w:rPr>
    </w:pPr>
    <w:r>
      <w:rPr>
        <w:rFonts w:ascii="Arial" w:hAnsi="Arial"/>
        <w:snapToGrid w:val="0"/>
      </w:rPr>
      <w:tab/>
    </w:r>
    <w:r w:rsidR="00A84053" w:rsidRPr="00A84053">
      <w:rPr>
        <w:b/>
        <w:color w:val="808080"/>
        <w:sz w:val="12"/>
        <w:szCs w:val="12"/>
      </w:rPr>
      <w:pict>
        <v:rect id="_x0000_i1026" style="width:448.6pt;height:1.25pt" o:hrpct="989" o:hralign="center" o:hrstd="t" o:hrnoshade="t" o:hr="t" fillcolor="#969696" stroked="f"/>
      </w:pict>
    </w:r>
  </w:p>
  <w:p w:rsidR="001145EC" w:rsidRPr="0002644F" w:rsidRDefault="001145EC" w:rsidP="009436A5">
    <w:pPr>
      <w:pStyle w:val="Zpat"/>
      <w:jc w:val="center"/>
      <w:rPr>
        <w:rStyle w:val="slostrnky"/>
        <w:b/>
        <w:color w:val="999999"/>
        <w:sz w:val="8"/>
        <w:szCs w:val="8"/>
      </w:rPr>
    </w:pPr>
  </w:p>
  <w:p w:rsidR="001145EC" w:rsidRPr="006524F6" w:rsidRDefault="001145EC" w:rsidP="009436A5">
    <w:pPr>
      <w:pStyle w:val="Zpat"/>
      <w:jc w:val="center"/>
      <w:rPr>
        <w:rStyle w:val="slostrnky"/>
        <w:rFonts w:ascii="Arial Narrow" w:hAnsi="Arial Narrow"/>
        <w:b/>
        <w:color w:val="999999"/>
      </w:rPr>
    </w:pPr>
    <w:r w:rsidRPr="006524F6">
      <w:rPr>
        <w:rStyle w:val="slostrnky"/>
        <w:rFonts w:ascii="Arial Narrow" w:hAnsi="Arial Narrow"/>
        <w:b/>
        <w:color w:val="999999"/>
      </w:rPr>
      <w:t>ELPE s.r.o.</w:t>
    </w:r>
  </w:p>
  <w:p w:rsidR="001145EC" w:rsidRPr="006524F6" w:rsidRDefault="001145EC" w:rsidP="009436A5">
    <w:pPr>
      <w:pStyle w:val="Zpat"/>
      <w:tabs>
        <w:tab w:val="clear" w:pos="9072"/>
        <w:tab w:val="right" w:pos="9498"/>
      </w:tabs>
      <w:rPr>
        <w:rStyle w:val="slostrnky"/>
        <w:rFonts w:ascii="Arial Narrow" w:hAnsi="Arial Narrow"/>
        <w:color w:val="999999"/>
        <w:sz w:val="18"/>
        <w:szCs w:val="18"/>
      </w:rPr>
    </w:pPr>
    <w:r w:rsidRPr="006524F6">
      <w:rPr>
        <w:rFonts w:ascii="Arial Narrow" w:hAnsi="Arial Narrow"/>
        <w:color w:val="808080"/>
        <w:sz w:val="18"/>
        <w:szCs w:val="18"/>
      </w:rPr>
      <w:t>zakázka 7100 2511</w:t>
    </w:r>
    <w:r w:rsidRPr="006524F6">
      <w:rPr>
        <w:rFonts w:ascii="Arial Narrow" w:hAnsi="Arial Narrow"/>
        <w:color w:val="808080"/>
        <w:sz w:val="18"/>
        <w:szCs w:val="18"/>
      </w:rPr>
      <w:tab/>
      <w:t xml:space="preserve">      </w:t>
    </w:r>
    <w:r w:rsidRPr="006524F6">
      <w:rPr>
        <w:rStyle w:val="slostrnky"/>
        <w:rFonts w:ascii="Arial Narrow" w:hAnsi="Arial Narrow"/>
        <w:color w:val="999999"/>
        <w:sz w:val="18"/>
        <w:szCs w:val="18"/>
      </w:rPr>
      <w:t>Myslotínská 1978, 393 01 Pelhřimov</w:t>
    </w:r>
    <w:r w:rsidRPr="006524F6">
      <w:rPr>
        <w:rStyle w:val="slostrnky"/>
        <w:rFonts w:ascii="Arial Narrow" w:hAnsi="Arial Narrow"/>
        <w:color w:val="999999"/>
        <w:sz w:val="18"/>
        <w:szCs w:val="18"/>
      </w:rPr>
      <w:tab/>
      <w:t xml:space="preserve">           datum 0</w:t>
    </w:r>
    <w:r>
      <w:rPr>
        <w:rStyle w:val="slostrnky"/>
        <w:rFonts w:ascii="Arial Narrow" w:hAnsi="Arial Narrow"/>
        <w:color w:val="999999"/>
        <w:sz w:val="18"/>
        <w:szCs w:val="18"/>
      </w:rPr>
      <w:t>1</w:t>
    </w:r>
    <w:r w:rsidRPr="006524F6">
      <w:rPr>
        <w:rStyle w:val="slostrnky"/>
        <w:rFonts w:ascii="Arial Narrow" w:hAnsi="Arial Narrow"/>
        <w:color w:val="999999"/>
        <w:sz w:val="18"/>
        <w:szCs w:val="18"/>
      </w:rPr>
      <w:t xml:space="preserve"> / 201</w:t>
    </w:r>
    <w:r>
      <w:rPr>
        <w:rStyle w:val="slostrnky"/>
        <w:rFonts w:ascii="Arial Narrow" w:hAnsi="Arial Narrow"/>
        <w:color w:val="999999"/>
        <w:sz w:val="18"/>
        <w:szCs w:val="18"/>
      </w:rPr>
      <w:t>1</w:t>
    </w:r>
    <w:r w:rsidRPr="006524F6">
      <w:rPr>
        <w:rStyle w:val="slostrnky"/>
        <w:rFonts w:ascii="Arial Narrow" w:hAnsi="Arial Narrow"/>
        <w:color w:val="999999"/>
        <w:sz w:val="18"/>
        <w:szCs w:val="18"/>
      </w:rPr>
      <w:tab/>
    </w:r>
    <w:r w:rsidRPr="006524F6">
      <w:rPr>
        <w:rStyle w:val="slostrnky"/>
        <w:rFonts w:ascii="Arial Narrow" w:hAnsi="Arial Narrow"/>
        <w:color w:val="999999"/>
        <w:sz w:val="18"/>
        <w:szCs w:val="18"/>
      </w:rPr>
      <w:tab/>
    </w:r>
  </w:p>
  <w:p w:rsidR="001145EC" w:rsidRDefault="001145EC" w:rsidP="009436A5">
    <w:pPr>
      <w:pStyle w:val="Zpat"/>
      <w:tabs>
        <w:tab w:val="left" w:pos="6663"/>
      </w:tabs>
      <w:jc w:val="center"/>
      <w:rPr>
        <w:rFonts w:ascii="Arial" w:hAnsi="Arial"/>
      </w:rPr>
    </w:pPr>
    <w:r w:rsidRPr="006524F6">
      <w:rPr>
        <w:rStyle w:val="slostrnky"/>
        <w:rFonts w:ascii="Arial Narrow" w:hAnsi="Arial Narrow"/>
        <w:color w:val="999999"/>
        <w:sz w:val="18"/>
        <w:szCs w:val="18"/>
      </w:rPr>
      <w:t>IČO: 490 50 494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5EC" w:rsidRDefault="001145EC">
    <w:pPr>
      <w:pStyle w:val="Zpat"/>
      <w:tabs>
        <w:tab w:val="left" w:pos="6663"/>
      </w:tabs>
      <w:rPr>
        <w:rFonts w:ascii="Arial" w:hAnsi="Arial"/>
      </w:rPr>
    </w:pP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  <w:t xml:space="preserve">strana </w:t>
    </w:r>
    <w:r w:rsidR="00A84053">
      <w:rPr>
        <w:rStyle w:val="slostrnky"/>
        <w:rFonts w:ascii="Arial" w:hAnsi="Arial"/>
      </w:rPr>
      <w:fldChar w:fldCharType="begin"/>
    </w:r>
    <w:r>
      <w:rPr>
        <w:rStyle w:val="slostrnky"/>
        <w:rFonts w:ascii="Arial" w:hAnsi="Arial"/>
      </w:rPr>
      <w:instrText xml:space="preserve"> PAGE </w:instrText>
    </w:r>
    <w:r w:rsidR="00A84053">
      <w:rPr>
        <w:rStyle w:val="slostrnky"/>
        <w:rFonts w:ascii="Arial" w:hAnsi="Arial"/>
      </w:rPr>
      <w:fldChar w:fldCharType="separate"/>
    </w:r>
    <w:r>
      <w:rPr>
        <w:rStyle w:val="slostrnky"/>
        <w:rFonts w:ascii="Arial" w:hAnsi="Arial"/>
        <w:noProof/>
      </w:rPr>
      <w:t>2</w:t>
    </w:r>
    <w:r w:rsidR="00A84053">
      <w:rPr>
        <w:rStyle w:val="slostrnky"/>
        <w:rFonts w:ascii="Arial" w:hAnsi="Arial"/>
      </w:rPr>
      <w:fldChar w:fldCharType="end"/>
    </w:r>
    <w:r>
      <w:rPr>
        <w:rStyle w:val="slostrnky"/>
        <w:rFonts w:ascii="Arial" w:hAnsi="Arial"/>
      </w:rPr>
      <w:t xml:space="preserve"> (</w:t>
    </w:r>
    <w:r>
      <w:rPr>
        <w:rFonts w:ascii="Arial" w:hAnsi="Arial"/>
        <w:snapToGrid w:val="0"/>
      </w:rPr>
      <w:t>celkem 34)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5EC" w:rsidRDefault="001145EC">
      <w:r>
        <w:separator/>
      </w:r>
    </w:p>
  </w:footnote>
  <w:footnote w:type="continuationSeparator" w:id="1">
    <w:p w:rsidR="001145EC" w:rsidRDefault="001145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2F17"/>
    <w:multiLevelType w:val="multilevel"/>
    <w:tmpl w:val="8408C28E"/>
    <w:lvl w:ilvl="0">
      <w:start w:val="2"/>
      <w:numFmt w:val="upperRoman"/>
      <w:pStyle w:val="Nadpis1"/>
      <w:suff w:val="nothing"/>
      <w:lvlText w:val="%1."/>
      <w:lvlJc w:val="center"/>
      <w:pPr>
        <w:ind w:left="432" w:hanging="144"/>
      </w:pPr>
      <w:rPr>
        <w:rFonts w:ascii="Arial" w:hAnsi="Arial" w:hint="default"/>
        <w:b/>
        <w:i w:val="0"/>
        <w:sz w:val="28"/>
        <w:u w:val="none"/>
      </w:rPr>
    </w:lvl>
    <w:lvl w:ilvl="1">
      <w:start w:val="1"/>
      <w:numFmt w:val="decimal"/>
      <w:isLgl/>
      <w:suff w:val="space"/>
      <w:lvlText w:val="%1.%2"/>
      <w:lvlJc w:val="left"/>
      <w:pPr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Nadpis4"/>
      <w:isLgl/>
      <w:suff w:val="space"/>
      <w:lvlText w:val="%1.%2.%3.%4"/>
      <w:lvlJc w:val="left"/>
      <w:pPr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1008"/>
        </w:tabs>
        <w:ind w:left="1008" w:hanging="1008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996A16"/>
    <w:multiLevelType w:val="singleLevel"/>
    <w:tmpl w:val="471C6434"/>
    <w:lvl w:ilvl="0">
      <w:start w:val="1"/>
      <w:numFmt w:val="bullet"/>
      <w:lvlText w:val="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F5400E4"/>
    <w:multiLevelType w:val="multilevel"/>
    <w:tmpl w:val="9D707952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3Nadpis3P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399315D"/>
    <w:multiLevelType w:val="multilevel"/>
    <w:tmpl w:val="9C76F57C"/>
    <w:lvl w:ilvl="0">
      <w:start w:val="1"/>
      <w:numFmt w:val="decimal"/>
      <w:pStyle w:val="Nadpis2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63491" fill="f" fillcolor="white" stroke="f">
      <v:fill color="white" on="f"/>
      <v:stroke on="f"/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E83892"/>
    <w:rsid w:val="00002119"/>
    <w:rsid w:val="000127D3"/>
    <w:rsid w:val="0001615A"/>
    <w:rsid w:val="00036121"/>
    <w:rsid w:val="000A377F"/>
    <w:rsid w:val="000E5639"/>
    <w:rsid w:val="001145EC"/>
    <w:rsid w:val="00142AC1"/>
    <w:rsid w:val="00152201"/>
    <w:rsid w:val="00164761"/>
    <w:rsid w:val="001B7DC5"/>
    <w:rsid w:val="001F1CD4"/>
    <w:rsid w:val="00203692"/>
    <w:rsid w:val="002D364A"/>
    <w:rsid w:val="002E6F39"/>
    <w:rsid w:val="002E7D32"/>
    <w:rsid w:val="003A782C"/>
    <w:rsid w:val="003B5EA9"/>
    <w:rsid w:val="003F3B3D"/>
    <w:rsid w:val="004337BD"/>
    <w:rsid w:val="00440D86"/>
    <w:rsid w:val="004473DD"/>
    <w:rsid w:val="00454995"/>
    <w:rsid w:val="004907B1"/>
    <w:rsid w:val="004B3A8B"/>
    <w:rsid w:val="004B6D25"/>
    <w:rsid w:val="004C2AFB"/>
    <w:rsid w:val="004D2253"/>
    <w:rsid w:val="004D4A3E"/>
    <w:rsid w:val="0055757D"/>
    <w:rsid w:val="005951EC"/>
    <w:rsid w:val="005C22A4"/>
    <w:rsid w:val="005E2D32"/>
    <w:rsid w:val="005E3749"/>
    <w:rsid w:val="00623D12"/>
    <w:rsid w:val="006869B4"/>
    <w:rsid w:val="00691420"/>
    <w:rsid w:val="00743C9C"/>
    <w:rsid w:val="007505BF"/>
    <w:rsid w:val="007A02D3"/>
    <w:rsid w:val="007D7655"/>
    <w:rsid w:val="00807DF4"/>
    <w:rsid w:val="00841BBE"/>
    <w:rsid w:val="008636EB"/>
    <w:rsid w:val="008725E3"/>
    <w:rsid w:val="0088187A"/>
    <w:rsid w:val="00882140"/>
    <w:rsid w:val="008C3FCB"/>
    <w:rsid w:val="00900605"/>
    <w:rsid w:val="00911A45"/>
    <w:rsid w:val="00914573"/>
    <w:rsid w:val="00941E9B"/>
    <w:rsid w:val="009436A5"/>
    <w:rsid w:val="009875FA"/>
    <w:rsid w:val="009B2412"/>
    <w:rsid w:val="009C146E"/>
    <w:rsid w:val="009E0C3E"/>
    <w:rsid w:val="00A14807"/>
    <w:rsid w:val="00A84053"/>
    <w:rsid w:val="00AE58AA"/>
    <w:rsid w:val="00AF0E0B"/>
    <w:rsid w:val="00BC1298"/>
    <w:rsid w:val="00C210FD"/>
    <w:rsid w:val="00C62AB4"/>
    <w:rsid w:val="00C718B0"/>
    <w:rsid w:val="00CA7BFB"/>
    <w:rsid w:val="00D55CEF"/>
    <w:rsid w:val="00D938AB"/>
    <w:rsid w:val="00DA2BE6"/>
    <w:rsid w:val="00DD1BF8"/>
    <w:rsid w:val="00E73B45"/>
    <w:rsid w:val="00E83892"/>
    <w:rsid w:val="00E95FCA"/>
    <w:rsid w:val="00EA0350"/>
    <w:rsid w:val="00EB51CE"/>
    <w:rsid w:val="00F05E9A"/>
    <w:rsid w:val="00F2558D"/>
    <w:rsid w:val="00F52E69"/>
    <w:rsid w:val="00F56236"/>
    <w:rsid w:val="00FA0F1B"/>
    <w:rsid w:val="00FD2A4B"/>
    <w:rsid w:val="00FE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1" fill="f" fillcolor="white" stroke="f">
      <v:fill color="white" on="f"/>
      <v:stroke on="f"/>
      <o:colormenu v:ext="edit" strokecolor="black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4A3E"/>
  </w:style>
  <w:style w:type="paragraph" w:styleId="Nadpis1">
    <w:name w:val="heading 1"/>
    <w:basedOn w:val="Normln"/>
    <w:next w:val="Normln"/>
    <w:qFormat/>
    <w:rsid w:val="004D4A3E"/>
    <w:pPr>
      <w:keepNext/>
      <w:numPr>
        <w:numId w:val="3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rsid w:val="004D4A3E"/>
    <w:pPr>
      <w:keepNext/>
      <w:numPr>
        <w:numId w:val="2"/>
      </w:numPr>
      <w:spacing w:before="60" w:after="120"/>
      <w:outlineLvl w:val="1"/>
    </w:pPr>
    <w:rPr>
      <w:rFonts w:ascii="Arial" w:hAnsi="Arial"/>
      <w:b/>
      <w:caps/>
      <w:sz w:val="22"/>
    </w:rPr>
  </w:style>
  <w:style w:type="paragraph" w:styleId="Nadpis3">
    <w:name w:val="heading 3"/>
    <w:basedOn w:val="Normln"/>
    <w:next w:val="Normln"/>
    <w:qFormat/>
    <w:rsid w:val="004D4A3E"/>
    <w:pPr>
      <w:keepNext/>
      <w:spacing w:after="120"/>
      <w:outlineLvl w:val="2"/>
    </w:pPr>
    <w:rPr>
      <w:rFonts w:ascii="Arial" w:hAnsi="Arial"/>
      <w:caps/>
      <w:sz w:val="22"/>
    </w:rPr>
  </w:style>
  <w:style w:type="paragraph" w:styleId="Nadpis4">
    <w:name w:val="heading 4"/>
    <w:basedOn w:val="Normln"/>
    <w:next w:val="Normln"/>
    <w:qFormat/>
    <w:rsid w:val="004D4A3E"/>
    <w:pPr>
      <w:keepNext/>
      <w:numPr>
        <w:ilvl w:val="3"/>
        <w:numId w:val="3"/>
      </w:numPr>
      <w:spacing w:before="240" w:after="60" w:line="200" w:lineRule="exact"/>
      <w:jc w:val="both"/>
      <w:outlineLvl w:val="3"/>
    </w:pPr>
    <w:rPr>
      <w:rFonts w:ascii="Arial" w:hAnsi="Arial"/>
      <w:b/>
      <w:u w:val="single"/>
    </w:rPr>
  </w:style>
  <w:style w:type="paragraph" w:styleId="Nadpis5">
    <w:name w:val="heading 5"/>
    <w:basedOn w:val="Normln"/>
    <w:next w:val="Normln"/>
    <w:qFormat/>
    <w:rsid w:val="004D4A3E"/>
    <w:pPr>
      <w:numPr>
        <w:ilvl w:val="4"/>
        <w:numId w:val="3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4D4A3E"/>
    <w:pPr>
      <w:numPr>
        <w:ilvl w:val="5"/>
        <w:numId w:val="3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qFormat/>
    <w:rsid w:val="004D4A3E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4D4A3E"/>
    <w:pPr>
      <w:keepNext/>
      <w:numPr>
        <w:ilvl w:val="7"/>
        <w:numId w:val="3"/>
      </w:numPr>
      <w:jc w:val="right"/>
      <w:outlineLvl w:val="7"/>
    </w:pPr>
    <w:rPr>
      <w:rFonts w:ascii="Arial" w:hAnsi="Arial"/>
      <w:snapToGrid w:val="0"/>
      <w:color w:val="000000"/>
      <w:u w:val="single"/>
    </w:rPr>
  </w:style>
  <w:style w:type="paragraph" w:styleId="Nadpis9">
    <w:name w:val="heading 9"/>
    <w:basedOn w:val="Normln"/>
    <w:next w:val="Normln"/>
    <w:qFormat/>
    <w:rsid w:val="004D4A3E"/>
    <w:pPr>
      <w:keepNext/>
      <w:widowControl w:val="0"/>
      <w:numPr>
        <w:ilvl w:val="8"/>
        <w:numId w:val="3"/>
      </w:numPr>
      <w:jc w:val="center"/>
      <w:outlineLvl w:val="8"/>
    </w:pPr>
    <w:rPr>
      <w:rFonts w:ascii="Arial" w:hAnsi="Arial"/>
      <w:b/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4D4A3E"/>
    <w:pPr>
      <w:tabs>
        <w:tab w:val="center" w:pos="4536"/>
        <w:tab w:val="right" w:pos="9072"/>
      </w:tabs>
    </w:pPr>
  </w:style>
  <w:style w:type="paragraph" w:styleId="Seznam">
    <w:name w:val="List"/>
    <w:basedOn w:val="Normln"/>
    <w:semiHidden/>
    <w:rsid w:val="004D4A3E"/>
    <w:pPr>
      <w:jc w:val="both"/>
    </w:pPr>
    <w:rPr>
      <w:rFonts w:ascii="Arial" w:hAnsi="Arial"/>
    </w:rPr>
  </w:style>
  <w:style w:type="paragraph" w:styleId="Seznam2">
    <w:name w:val="List 2"/>
    <w:basedOn w:val="Normln"/>
    <w:semiHidden/>
    <w:rsid w:val="004D4A3E"/>
    <w:pPr>
      <w:ind w:left="566" w:hanging="283"/>
    </w:pPr>
  </w:style>
  <w:style w:type="paragraph" w:styleId="Seznam3">
    <w:name w:val="List 3"/>
    <w:basedOn w:val="Normln"/>
    <w:semiHidden/>
    <w:rsid w:val="004D4A3E"/>
    <w:pPr>
      <w:ind w:left="849" w:hanging="283"/>
    </w:pPr>
  </w:style>
  <w:style w:type="paragraph" w:styleId="Seznamsodrkami">
    <w:name w:val="List Bullet"/>
    <w:basedOn w:val="Normln"/>
    <w:semiHidden/>
    <w:rsid w:val="004D4A3E"/>
    <w:pPr>
      <w:ind w:left="283" w:hanging="283"/>
    </w:pPr>
  </w:style>
  <w:style w:type="paragraph" w:styleId="Seznamsodrkami2">
    <w:name w:val="List Bullet 2"/>
    <w:basedOn w:val="Normln"/>
    <w:semiHidden/>
    <w:rsid w:val="004D4A3E"/>
    <w:pPr>
      <w:ind w:left="566" w:hanging="283"/>
    </w:pPr>
  </w:style>
  <w:style w:type="paragraph" w:styleId="Pokraovnseznamu">
    <w:name w:val="List Continue"/>
    <w:basedOn w:val="Normln"/>
    <w:semiHidden/>
    <w:rsid w:val="004D4A3E"/>
    <w:pPr>
      <w:spacing w:after="120"/>
      <w:ind w:left="283"/>
    </w:pPr>
  </w:style>
  <w:style w:type="paragraph" w:styleId="Nzev">
    <w:name w:val="Title"/>
    <w:basedOn w:val="Normln"/>
    <w:qFormat/>
    <w:rsid w:val="004D4A3E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basedOn w:val="Normln"/>
    <w:semiHidden/>
    <w:rsid w:val="004D4A3E"/>
    <w:pPr>
      <w:spacing w:after="120"/>
    </w:pPr>
  </w:style>
  <w:style w:type="paragraph" w:styleId="Zhlav">
    <w:name w:val="header"/>
    <w:basedOn w:val="Normln"/>
    <w:semiHidden/>
    <w:rsid w:val="004D4A3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D4A3E"/>
  </w:style>
  <w:style w:type="paragraph" w:styleId="Normlnodsazen">
    <w:name w:val="Normal Indent"/>
    <w:basedOn w:val="Normln"/>
    <w:semiHidden/>
    <w:rsid w:val="004D4A3E"/>
    <w:pPr>
      <w:ind w:left="708"/>
    </w:pPr>
    <w:rPr>
      <w:sz w:val="24"/>
    </w:rPr>
  </w:style>
  <w:style w:type="paragraph" w:styleId="Textkomente">
    <w:name w:val="annotation text"/>
    <w:basedOn w:val="Normln"/>
    <w:semiHidden/>
    <w:rsid w:val="004D4A3E"/>
    <w:rPr>
      <w:sz w:val="24"/>
    </w:rPr>
  </w:style>
  <w:style w:type="character" w:styleId="Odkaznakoment">
    <w:name w:val="annotation reference"/>
    <w:basedOn w:val="Standardnpsmoodstavce"/>
    <w:semiHidden/>
    <w:rsid w:val="004D4A3E"/>
    <w:rPr>
      <w:sz w:val="16"/>
    </w:rPr>
  </w:style>
  <w:style w:type="paragraph" w:styleId="Zkladntext2">
    <w:name w:val="Body Text 2"/>
    <w:basedOn w:val="Normln"/>
    <w:semiHidden/>
    <w:rsid w:val="004D4A3E"/>
    <w:rPr>
      <w:rFonts w:ascii="Arial" w:hAnsi="Arial"/>
      <w:i/>
    </w:rPr>
  </w:style>
  <w:style w:type="paragraph" w:styleId="Zkladntextodsazen">
    <w:name w:val="Body Text Indent"/>
    <w:basedOn w:val="Normln"/>
    <w:semiHidden/>
    <w:rsid w:val="004D4A3E"/>
    <w:pPr>
      <w:spacing w:after="120"/>
      <w:ind w:right="-142" w:firstLine="568"/>
      <w:jc w:val="both"/>
    </w:pPr>
    <w:rPr>
      <w:sz w:val="22"/>
    </w:rPr>
  </w:style>
  <w:style w:type="paragraph" w:styleId="Zkladntext3">
    <w:name w:val="Body Text 3"/>
    <w:basedOn w:val="Normln"/>
    <w:semiHidden/>
    <w:rsid w:val="004D4A3E"/>
    <w:pPr>
      <w:jc w:val="center"/>
    </w:pPr>
    <w:rPr>
      <w:rFonts w:ascii="Arial" w:hAnsi="Arial"/>
      <w:b/>
    </w:rPr>
  </w:style>
  <w:style w:type="paragraph" w:customStyle="1" w:styleId="Logo">
    <w:name w:val="Logo"/>
    <w:basedOn w:val="Normln"/>
    <w:rsid w:val="004D4A3E"/>
    <w:pPr>
      <w:spacing w:before="120"/>
      <w:ind w:left="567" w:right="567"/>
      <w:jc w:val="center"/>
    </w:pPr>
    <w:rPr>
      <w:sz w:val="8"/>
    </w:rPr>
  </w:style>
  <w:style w:type="paragraph" w:customStyle="1" w:styleId="Kolonkaodzatku">
    <w:name w:val="Kolonka od začátku"/>
    <w:basedOn w:val="Normln"/>
    <w:rsid w:val="004D4A3E"/>
    <w:pPr>
      <w:tabs>
        <w:tab w:val="left" w:pos="2057"/>
      </w:tabs>
      <w:spacing w:before="60" w:after="60"/>
      <w:ind w:left="284"/>
      <w:jc w:val="both"/>
    </w:pPr>
    <w:rPr>
      <w:rFonts w:ascii="Arial" w:hAnsi="Arial"/>
    </w:rPr>
  </w:style>
  <w:style w:type="paragraph" w:customStyle="1" w:styleId="Podnzevtiskopisu">
    <w:name w:val="Podnázev tiskopisu"/>
    <w:basedOn w:val="Normln"/>
    <w:rsid w:val="004D4A3E"/>
    <w:pPr>
      <w:spacing w:before="60" w:after="60"/>
      <w:ind w:left="284"/>
    </w:pPr>
    <w:rPr>
      <w:rFonts w:ascii="Arial" w:hAnsi="Arial"/>
      <w:sz w:val="28"/>
    </w:rPr>
  </w:style>
  <w:style w:type="paragraph" w:customStyle="1" w:styleId="Zkladntext31">
    <w:name w:val="Základní text 31"/>
    <w:basedOn w:val="Normln"/>
    <w:rsid w:val="004D4A3E"/>
    <w:pPr>
      <w:tabs>
        <w:tab w:val="left" w:pos="425"/>
      </w:tabs>
      <w:spacing w:before="120" w:after="120"/>
      <w:jc w:val="both"/>
    </w:pPr>
    <w:rPr>
      <w:sz w:val="24"/>
    </w:rPr>
  </w:style>
  <w:style w:type="paragraph" w:customStyle="1" w:styleId="Zkladntext21">
    <w:name w:val="Základní text 21"/>
    <w:basedOn w:val="Normln"/>
    <w:autoRedefine/>
    <w:rsid w:val="004D4A3E"/>
    <w:pPr>
      <w:tabs>
        <w:tab w:val="left" w:pos="425"/>
      </w:tabs>
      <w:jc w:val="both"/>
    </w:pPr>
    <w:rPr>
      <w:rFonts w:ascii="Arial" w:hAnsi="Arial"/>
      <w:b/>
      <w:sz w:val="24"/>
    </w:rPr>
  </w:style>
  <w:style w:type="paragraph" w:customStyle="1" w:styleId="Nadpis3Nadpis3P">
    <w:name w:val="Nadpis 3.Nadpis 3P"/>
    <w:basedOn w:val="Normln"/>
    <w:next w:val="Normln"/>
    <w:autoRedefine/>
    <w:rsid w:val="004D4A3E"/>
    <w:pPr>
      <w:numPr>
        <w:ilvl w:val="1"/>
        <w:numId w:val="4"/>
      </w:numPr>
      <w:spacing w:before="120" w:after="120"/>
      <w:jc w:val="both"/>
      <w:outlineLvl w:val="2"/>
    </w:pPr>
    <w:rPr>
      <w:rFonts w:ascii="Arial" w:hAnsi="Arial"/>
    </w:rPr>
  </w:style>
  <w:style w:type="paragraph" w:customStyle="1" w:styleId="Nadpis2Nadpis2P">
    <w:name w:val="Nadpis 2.Nadpis 2P"/>
    <w:basedOn w:val="Normln"/>
    <w:next w:val="Normln"/>
    <w:rsid w:val="004D4A3E"/>
    <w:pPr>
      <w:keepNext/>
      <w:tabs>
        <w:tab w:val="num" w:pos="360"/>
      </w:tabs>
      <w:spacing w:before="120"/>
      <w:ind w:left="360" w:hanging="360"/>
      <w:jc w:val="center"/>
    </w:pPr>
    <w:rPr>
      <w:rFonts w:ascii="Arial" w:hAnsi="Arial"/>
      <w:b/>
      <w:sz w:val="22"/>
    </w:rPr>
  </w:style>
  <w:style w:type="paragraph" w:customStyle="1" w:styleId="ZkladntextZkladntextP">
    <w:name w:val="Základní text.Základní textP"/>
    <w:basedOn w:val="Normln"/>
    <w:rsid w:val="004D4A3E"/>
    <w:pPr>
      <w:keepNext/>
      <w:spacing w:after="120"/>
      <w:jc w:val="center"/>
    </w:pPr>
    <w:rPr>
      <w:rFonts w:ascii="Arial" w:hAnsi="Arial"/>
      <w:b/>
      <w:sz w:val="22"/>
      <w:u w:val="single"/>
    </w:rPr>
  </w:style>
  <w:style w:type="paragraph" w:styleId="Titulek">
    <w:name w:val="caption"/>
    <w:basedOn w:val="Normln"/>
    <w:next w:val="Normln"/>
    <w:qFormat/>
    <w:rsid w:val="004D4A3E"/>
    <w:pPr>
      <w:ind w:left="567" w:hanging="567"/>
      <w:jc w:val="both"/>
    </w:pPr>
    <w:rPr>
      <w:rFonts w:ascii="Arial" w:hAnsi="Arial" w:cs="Arial"/>
      <w:b/>
      <w:sz w:val="22"/>
      <w:szCs w:val="22"/>
      <w:u w:val="single"/>
    </w:rPr>
  </w:style>
  <w:style w:type="paragraph" w:styleId="Zkladntextodsazen2">
    <w:name w:val="Body Text Indent 2"/>
    <w:basedOn w:val="Normln"/>
    <w:semiHidden/>
    <w:rsid w:val="004D4A3E"/>
    <w:pPr>
      <w:spacing w:after="120" w:line="480" w:lineRule="auto"/>
      <w:ind w:left="283"/>
    </w:pPr>
  </w:style>
  <w:style w:type="paragraph" w:styleId="Textbubliny">
    <w:name w:val="Balloon Text"/>
    <w:basedOn w:val="Normln"/>
    <w:semiHidden/>
    <w:rsid w:val="004D4A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anek\Data%20aplikac&#237;\Microsoft\&#352;ablony\TVORBA%20PD\P05_Obsah%20PD,Kryc&#237;%20listy&#269;&#225;sti%20PD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P05_Obsah PD,Krycí listyčásti PD.dotx</Template>
  <TotalTime>71</TotalTime>
  <Pages>5</Pages>
  <Words>131</Words>
  <Characters>861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P05 Obsah PD</vt:lpstr>
      <vt:lpstr>Podmínky projektování </vt:lpstr>
    </vt:vector>
  </TitlesOfParts>
  <Company>Jihočeská energetika, a.s.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P05 Obsah PD</dc:title>
  <dc:subject/>
  <dc:creator>zhanek</dc:creator>
  <cp:keywords/>
  <dc:description/>
  <cp:lastModifiedBy>Petr Peroutka</cp:lastModifiedBy>
  <cp:revision>23</cp:revision>
  <cp:lastPrinted>2013-07-29T05:51:00Z</cp:lastPrinted>
  <dcterms:created xsi:type="dcterms:W3CDTF">2011-05-03T10:05:00Z</dcterms:created>
  <dcterms:modified xsi:type="dcterms:W3CDTF">2013-07-29T05:53:00Z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-434208349</vt:i4>
  </property>
  <property fmtid="{D5CDD505-2E9C-101B-9397-08002B2CF9AE}" pid="3" name="_EmailSubject">
    <vt:lpwstr>Podklad k jednání v Pelhřimově 21.4.2005</vt:lpwstr>
  </property>
  <property fmtid="{D5CDD505-2E9C-101B-9397-08002B2CF9AE}" pid="4" name="_AuthorEmail">
    <vt:lpwstr>Frantisek.Kojan@eon.cz</vt:lpwstr>
  </property>
  <property fmtid="{D5CDD505-2E9C-101B-9397-08002B2CF9AE}" pid="5" name="_AuthorEmailDisplayName">
    <vt:lpwstr>Kojan František</vt:lpwstr>
  </property>
  <property fmtid="{D5CDD505-2E9C-101B-9397-08002B2CF9AE}" pid="6" name="_PreviousAdHocReviewCycleID">
    <vt:i4>-2028334528</vt:i4>
  </property>
  <property fmtid="{D5CDD505-2E9C-101B-9397-08002B2CF9AE}" pid="7" name="_ReviewingToolsShownOnce">
    <vt:lpwstr/>
  </property>
</Properties>
</file>